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62D7054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A60CB0">
        <w:t>297</w:t>
      </w:r>
      <w:r>
        <w:t xml:space="preserve"> суще</w:t>
      </w:r>
      <w:r w:rsidR="008A22D4">
        <w:t>ствующий.</w:t>
      </w:r>
    </w:p>
    <w:p w14:paraId="73E7FF61" w14:textId="31BD452B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A60CB0" w:rsidRPr="00A60CB0">
        <w:rPr>
          <w:rFonts w:ascii="Calibri" w:hAnsi="Calibri" w:cs="Calibri"/>
          <w:color w:val="000000"/>
          <w:shd w:val="clear" w:color="auto" w:fill="FFFFFF"/>
        </w:rPr>
        <w:t>34:28:130005:242</w:t>
      </w:r>
      <w:r w:rsidR="001D7715" w:rsidRPr="001D7715">
        <w:rPr>
          <w:color w:val="000000"/>
          <w:shd w:val="clear" w:color="auto" w:fill="FFFFFF"/>
        </w:rPr>
        <w:t>.</w:t>
      </w:r>
    </w:p>
    <w:p w14:paraId="263D3330" w14:textId="49AE2F93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                             </w:t>
      </w:r>
      <w:r w:rsidR="0003291A" w:rsidRPr="0003291A">
        <w:t xml:space="preserve"> </w:t>
      </w:r>
      <w:r w:rsidR="004D0D00" w:rsidRPr="000C7C84">
        <w:t>https://frunzesp.krasnoslobodsk-admin.ru</w:t>
      </w:r>
      <w:bookmarkStart w:id="0" w:name="_GoBack"/>
      <w:bookmarkEnd w:id="0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EF37CC1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4D0D00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4D0D00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4D0D00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2BB67E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D0D00">
        <w:rPr>
          <w:bCs/>
        </w:rPr>
        <w:t>15.12.2022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0D00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60CB0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1AD4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127</cp:revision>
  <cp:lastPrinted>2020-09-29T10:52:00Z</cp:lastPrinted>
  <dcterms:created xsi:type="dcterms:W3CDTF">2020-06-19T07:54:00Z</dcterms:created>
  <dcterms:modified xsi:type="dcterms:W3CDTF">2022-11-10T11:22:00Z</dcterms:modified>
</cp:coreProperties>
</file>