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9FF" w:rsidRPr="00955FBB" w:rsidRDefault="00955FBB" w:rsidP="008859F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5FBB"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955FBB" w:rsidRPr="00955FBB" w:rsidRDefault="00955FBB" w:rsidP="008859F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5FBB">
        <w:rPr>
          <w:rFonts w:ascii="Times New Roman" w:hAnsi="Times New Roman" w:cs="Times New Roman"/>
          <w:b w:val="0"/>
          <w:sz w:val="28"/>
          <w:szCs w:val="28"/>
        </w:rPr>
        <w:t>ВОЛГОГРАДСКАЯ ОБЛАСТЬ</w:t>
      </w:r>
    </w:p>
    <w:p w:rsidR="00955FBB" w:rsidRPr="00955FBB" w:rsidRDefault="00955FBB" w:rsidP="008859F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5FBB">
        <w:rPr>
          <w:rFonts w:ascii="Times New Roman" w:hAnsi="Times New Roman" w:cs="Times New Roman"/>
          <w:b w:val="0"/>
          <w:sz w:val="28"/>
          <w:szCs w:val="28"/>
        </w:rPr>
        <w:t>ФРУНЗЕНСКОЕ СЕЛЬСКОЕ ПОСЕЛЕНИЕ</w:t>
      </w:r>
    </w:p>
    <w:p w:rsidR="00955FBB" w:rsidRPr="00955FBB" w:rsidRDefault="00955FBB" w:rsidP="008859F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5FBB">
        <w:rPr>
          <w:rFonts w:ascii="Times New Roman" w:hAnsi="Times New Roman" w:cs="Times New Roman"/>
          <w:b w:val="0"/>
          <w:sz w:val="28"/>
          <w:szCs w:val="28"/>
        </w:rPr>
        <w:t>СЕЛЬСКАЯ ДУМА ФРУНЗЕНСКОГО СЕЛЬСКОГО ПОСЕЛЕНИЯ</w:t>
      </w:r>
    </w:p>
    <w:p w:rsidR="008859FF" w:rsidRPr="00955FBB" w:rsidRDefault="008859FF" w:rsidP="008859F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D15BB" w:rsidRDefault="00370B35" w:rsidP="00CD1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</w:t>
      </w:r>
      <w:r w:rsidR="00416B39">
        <w:rPr>
          <w:rFonts w:ascii="Times New Roman" w:hAnsi="Times New Roman"/>
          <w:bCs/>
          <w:sz w:val="24"/>
          <w:szCs w:val="24"/>
        </w:rPr>
        <w:t>Е</w:t>
      </w:r>
    </w:p>
    <w:p w:rsidR="00CD15BB" w:rsidRPr="00CD15BB" w:rsidRDefault="00CD15BB" w:rsidP="00CD1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92890" w:rsidRDefault="00CD15BB" w:rsidP="00CD15BB">
      <w:pPr>
        <w:widowControl w:val="0"/>
        <w:tabs>
          <w:tab w:val="left" w:pos="345"/>
          <w:tab w:val="left" w:pos="480"/>
          <w:tab w:val="left" w:pos="8355"/>
        </w:tabs>
        <w:autoSpaceDE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от 08.06.2020г.                 </w:t>
      </w:r>
      <w:r>
        <w:rPr>
          <w:rFonts w:ascii="Times New Roman" w:hAnsi="Times New Roman"/>
          <w:sz w:val="28"/>
          <w:szCs w:val="28"/>
        </w:rPr>
        <w:tab/>
        <w:t>№14/69</w:t>
      </w:r>
    </w:p>
    <w:p w:rsidR="00CD15BB" w:rsidRDefault="00CD15BB" w:rsidP="00CD15BB">
      <w:pPr>
        <w:widowControl w:val="0"/>
        <w:tabs>
          <w:tab w:val="left" w:pos="345"/>
          <w:tab w:val="left" w:pos="480"/>
          <w:tab w:val="left" w:pos="8355"/>
        </w:tabs>
        <w:autoSpaceDE w:val="0"/>
        <w:spacing w:line="240" w:lineRule="auto"/>
        <w:rPr>
          <w:rFonts w:ascii="Times New Roman" w:hAnsi="Times New Roman"/>
          <w:sz w:val="28"/>
          <w:szCs w:val="28"/>
        </w:rPr>
      </w:pPr>
    </w:p>
    <w:p w:rsidR="003F10A4" w:rsidRPr="00955FBB" w:rsidRDefault="00A92890" w:rsidP="003F10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сельской Думы Фрунзенского сельского поселения от 13.04.2017г. № 36/176 «</w:t>
      </w:r>
      <w:r w:rsidR="00671DAF" w:rsidRPr="00955FBB">
        <w:rPr>
          <w:rFonts w:ascii="Times New Roman" w:hAnsi="Times New Roman"/>
          <w:sz w:val="28"/>
          <w:szCs w:val="28"/>
        </w:rPr>
        <w:t xml:space="preserve">Об утверждении порядка размещения нестационарных торговых объектов на территории  </w:t>
      </w:r>
      <w:r w:rsidR="00955FBB" w:rsidRPr="00955FBB">
        <w:rPr>
          <w:rFonts w:ascii="Times New Roman" w:hAnsi="Times New Roman"/>
          <w:sz w:val="28"/>
          <w:szCs w:val="28"/>
        </w:rPr>
        <w:t xml:space="preserve">Фрунзенского сельского поселения </w:t>
      </w:r>
      <w:r w:rsidR="008859FF" w:rsidRPr="00955FBB">
        <w:rPr>
          <w:rFonts w:ascii="Times New Roman" w:hAnsi="Times New Roman"/>
          <w:sz w:val="28"/>
          <w:szCs w:val="28"/>
        </w:rPr>
        <w:t>Среднеахтубинского муниципального района Волгоградской области</w:t>
      </w:r>
    </w:p>
    <w:p w:rsidR="00671DAF" w:rsidRPr="00955FBB" w:rsidRDefault="00671DAF" w:rsidP="00671DAF">
      <w:pPr>
        <w:widowControl w:val="0"/>
        <w:autoSpaceDE w:val="0"/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92890" w:rsidRDefault="00671DAF" w:rsidP="00792B8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0984">
        <w:rPr>
          <w:rFonts w:ascii="Times New Roman" w:hAnsi="Times New Roman"/>
          <w:iCs/>
          <w:sz w:val="28"/>
          <w:szCs w:val="28"/>
        </w:rPr>
        <w:t xml:space="preserve">В соответствии </w:t>
      </w:r>
      <w:r w:rsidRPr="00270984">
        <w:rPr>
          <w:rFonts w:ascii="Times New Roman" w:hAnsi="Times New Roman"/>
          <w:sz w:val="28"/>
          <w:szCs w:val="28"/>
        </w:rPr>
        <w:t xml:space="preserve">с </w:t>
      </w:r>
      <w:r w:rsidR="003F10A4">
        <w:rPr>
          <w:rFonts w:ascii="Times New Roman" w:hAnsi="Times New Roman"/>
          <w:sz w:val="28"/>
          <w:szCs w:val="28"/>
        </w:rPr>
        <w:t>поручением Губернатора Волгоградской области от 08.05.2020г. №</w:t>
      </w:r>
      <w:r w:rsidR="00473223">
        <w:rPr>
          <w:rFonts w:ascii="Times New Roman" w:hAnsi="Times New Roman"/>
          <w:sz w:val="28"/>
          <w:szCs w:val="28"/>
        </w:rPr>
        <w:t xml:space="preserve"> </w:t>
      </w:r>
      <w:r w:rsidR="003F10A4">
        <w:rPr>
          <w:rFonts w:ascii="Times New Roman" w:hAnsi="Times New Roman"/>
          <w:sz w:val="28"/>
          <w:szCs w:val="28"/>
        </w:rPr>
        <w:t>11/15/6012 "О ходе исполнения Плана первоочередных мероприятий по обеспечению устойчивого развития экономики в связи с распространением н</w:t>
      </w:r>
      <w:r w:rsidR="00710CC0">
        <w:rPr>
          <w:rFonts w:ascii="Times New Roman" w:hAnsi="Times New Roman"/>
          <w:sz w:val="28"/>
          <w:szCs w:val="28"/>
        </w:rPr>
        <w:t xml:space="preserve">овой </w:t>
      </w:r>
      <w:proofErr w:type="spellStart"/>
      <w:r w:rsidR="00710CC0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710CC0">
        <w:rPr>
          <w:rFonts w:ascii="Times New Roman" w:hAnsi="Times New Roman"/>
          <w:sz w:val="28"/>
          <w:szCs w:val="28"/>
        </w:rPr>
        <w:t xml:space="preserve"> инфекции",</w:t>
      </w:r>
      <w:r w:rsidR="00506E4A">
        <w:rPr>
          <w:rFonts w:ascii="Times New Roman" w:hAnsi="Times New Roman"/>
          <w:sz w:val="28"/>
          <w:szCs w:val="28"/>
        </w:rPr>
        <w:t xml:space="preserve"> </w:t>
      </w:r>
      <w:r w:rsidR="00710CC0">
        <w:rPr>
          <w:rFonts w:ascii="Times New Roman" w:hAnsi="Times New Roman"/>
          <w:sz w:val="28"/>
          <w:szCs w:val="28"/>
        </w:rPr>
        <w:t>Уставом</w:t>
      </w:r>
      <w:r w:rsidRPr="00270984">
        <w:rPr>
          <w:rFonts w:ascii="Times New Roman" w:hAnsi="Times New Roman"/>
          <w:sz w:val="28"/>
          <w:szCs w:val="28"/>
        </w:rPr>
        <w:t xml:space="preserve">  </w:t>
      </w:r>
      <w:r w:rsidR="00955FBB">
        <w:rPr>
          <w:rFonts w:ascii="Times New Roman" w:hAnsi="Times New Roman"/>
          <w:sz w:val="28"/>
          <w:szCs w:val="28"/>
        </w:rPr>
        <w:t>Фрунзенского сельского поселения</w:t>
      </w:r>
      <w:r w:rsidRPr="00270984">
        <w:rPr>
          <w:rFonts w:ascii="Times New Roman" w:hAnsi="Times New Roman"/>
          <w:sz w:val="28"/>
          <w:szCs w:val="28"/>
        </w:rPr>
        <w:t xml:space="preserve">, </w:t>
      </w:r>
      <w:r w:rsidR="00955FBB">
        <w:rPr>
          <w:rFonts w:ascii="Times New Roman" w:hAnsi="Times New Roman"/>
          <w:sz w:val="28"/>
          <w:szCs w:val="28"/>
        </w:rPr>
        <w:t>сельская Дума Фрунзенского сельского поселения</w:t>
      </w:r>
      <w:r w:rsidR="00687246">
        <w:rPr>
          <w:rFonts w:ascii="Times New Roman" w:hAnsi="Times New Roman"/>
          <w:sz w:val="28"/>
          <w:szCs w:val="28"/>
        </w:rPr>
        <w:t xml:space="preserve">  решил</w:t>
      </w:r>
      <w:r w:rsidR="008859FF" w:rsidRPr="008859FF">
        <w:rPr>
          <w:rFonts w:ascii="Times New Roman" w:hAnsi="Times New Roman"/>
          <w:sz w:val="28"/>
          <w:szCs w:val="28"/>
        </w:rPr>
        <w:t>а:</w:t>
      </w:r>
      <w:r w:rsidRPr="008859FF">
        <w:rPr>
          <w:rFonts w:ascii="Times New Roman" w:hAnsi="Times New Roman"/>
          <w:sz w:val="28"/>
          <w:szCs w:val="28"/>
        </w:rPr>
        <w:t xml:space="preserve">   </w:t>
      </w:r>
    </w:p>
    <w:p w:rsidR="00A92890" w:rsidRPr="00A92890" w:rsidRDefault="00A92890" w:rsidP="00506E4A">
      <w:pPr>
        <w:pStyle w:val="ad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92890">
        <w:rPr>
          <w:rFonts w:ascii="Times New Roman" w:hAnsi="Times New Roman"/>
          <w:sz w:val="28"/>
          <w:szCs w:val="28"/>
        </w:rPr>
        <w:t>Внести изменения в решение сельской Думы Фрунзенского сельского поселения от 13.04.2017г. № 36/176 «Об утверждении порядка размещения нестационарных торговых объектов на территории  Фрунзенского сельского поселения Среднеахтубинского муниципального района Волгоградской области» (далее – Порядок):</w:t>
      </w:r>
    </w:p>
    <w:p w:rsidR="00A92890" w:rsidRDefault="00A92890" w:rsidP="00506E4A">
      <w:pPr>
        <w:pStyle w:val="ad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06E4A">
        <w:rPr>
          <w:rFonts w:ascii="Times New Roman" w:hAnsi="Times New Roman"/>
          <w:sz w:val="28"/>
          <w:szCs w:val="28"/>
        </w:rPr>
        <w:t>д</w:t>
      </w:r>
      <w:r w:rsidR="00F07D26">
        <w:rPr>
          <w:rFonts w:ascii="Times New Roman" w:hAnsi="Times New Roman"/>
          <w:sz w:val="28"/>
          <w:szCs w:val="28"/>
        </w:rPr>
        <w:t>ополнить раздел 1.</w:t>
      </w:r>
      <w:r w:rsidR="00506E4A">
        <w:rPr>
          <w:rFonts w:ascii="Times New Roman" w:hAnsi="Times New Roman"/>
          <w:sz w:val="28"/>
          <w:szCs w:val="28"/>
        </w:rPr>
        <w:t xml:space="preserve"> </w:t>
      </w:r>
      <w:r w:rsidR="00F07D26">
        <w:rPr>
          <w:rFonts w:ascii="Times New Roman" w:hAnsi="Times New Roman"/>
          <w:sz w:val="28"/>
          <w:szCs w:val="28"/>
        </w:rPr>
        <w:t>Общие положения следующими подпунктами</w:t>
      </w:r>
      <w:r w:rsidRPr="0027098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A92890" w:rsidRDefault="00A92890" w:rsidP="00506E4A">
      <w:pPr>
        <w:pStyle w:val="ad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47B9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07D26">
        <w:rPr>
          <w:rFonts w:ascii="Times New Roman" w:eastAsia="Times New Roman" w:hAnsi="Times New Roman"/>
          <w:sz w:val="28"/>
          <w:szCs w:val="28"/>
          <w:lang w:eastAsia="ru-RU"/>
        </w:rPr>
        <w:t>1.3.1.На период</w:t>
      </w:r>
      <w:r w:rsidR="008132A0">
        <w:rPr>
          <w:rFonts w:ascii="Times New Roman" w:eastAsia="Times New Roman" w:hAnsi="Times New Roman"/>
          <w:sz w:val="28"/>
          <w:szCs w:val="28"/>
          <w:lang w:eastAsia="ru-RU"/>
        </w:rPr>
        <w:t xml:space="preserve"> до 31 декабря 2020 года предоставлять свободные места для размещения нестационарных торговых </w:t>
      </w:r>
      <w:r w:rsidR="00506E4A">
        <w:rPr>
          <w:rFonts w:ascii="Times New Roman" w:eastAsia="Times New Roman" w:hAnsi="Times New Roman"/>
          <w:sz w:val="28"/>
          <w:szCs w:val="28"/>
          <w:lang w:eastAsia="ru-RU"/>
        </w:rPr>
        <w:t>объектов</w:t>
      </w:r>
      <w:r w:rsidR="008132A0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реализации сезонных товаров (безалкогольные напитки, мороженное, плодоовощная продукция, бахчевые культуры, цветочная продукция, рассада, саженцы, семена), имеющиеся в схеме размещения нестационарн</w:t>
      </w:r>
      <w:r w:rsidR="001C1846">
        <w:rPr>
          <w:rFonts w:ascii="Times New Roman" w:eastAsia="Times New Roman" w:hAnsi="Times New Roman"/>
          <w:sz w:val="28"/>
          <w:szCs w:val="28"/>
          <w:lang w:eastAsia="ru-RU"/>
        </w:rPr>
        <w:t>ых торговых объ</w:t>
      </w:r>
      <w:r w:rsidR="008132A0">
        <w:rPr>
          <w:rFonts w:ascii="Times New Roman" w:eastAsia="Times New Roman" w:hAnsi="Times New Roman"/>
          <w:sz w:val="28"/>
          <w:szCs w:val="28"/>
          <w:lang w:eastAsia="ru-RU"/>
        </w:rPr>
        <w:t xml:space="preserve">ектов на территории </w:t>
      </w:r>
      <w:r w:rsidR="00506E4A">
        <w:rPr>
          <w:rFonts w:ascii="Times New Roman" w:eastAsia="Times New Roman" w:hAnsi="Times New Roman"/>
          <w:sz w:val="28"/>
          <w:szCs w:val="28"/>
          <w:lang w:eastAsia="ru-RU"/>
        </w:rPr>
        <w:t xml:space="preserve">Фрунзенского сельского поселения </w:t>
      </w:r>
      <w:r w:rsidR="008132A0"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Среднеахтубинского муниципального района, без проведения конкурсных процедур</w:t>
      </w:r>
      <w:r w:rsidR="0047322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709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92890" w:rsidRDefault="00A92890" w:rsidP="00506E4A">
      <w:pPr>
        <w:pStyle w:val="ad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506E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132A0">
        <w:rPr>
          <w:rFonts w:ascii="Times New Roman" w:eastAsia="Times New Roman" w:hAnsi="Times New Roman"/>
          <w:sz w:val="28"/>
          <w:szCs w:val="28"/>
          <w:lang w:eastAsia="ru-RU"/>
        </w:rPr>
        <w:t>1.8. Снижение на шесть месяцев с 01 апреля 2020 года не менее чем в 2 раза платы за размещение нестационарных торговых о</w:t>
      </w:r>
      <w:r w:rsidR="001C1846">
        <w:rPr>
          <w:rFonts w:ascii="Times New Roman" w:eastAsia="Times New Roman" w:hAnsi="Times New Roman"/>
          <w:sz w:val="28"/>
          <w:szCs w:val="28"/>
          <w:lang w:eastAsia="ru-RU"/>
        </w:rPr>
        <w:t>бъектов хозяйствующим субъектам, включенным в единый реестр субъектов малого и среднего предпринимательства</w:t>
      </w:r>
      <w:r w:rsidR="0047322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92890" w:rsidRDefault="001C1846" w:rsidP="00506E4A">
      <w:pPr>
        <w:pStyle w:val="ad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1.9.</w:t>
      </w:r>
      <w:r w:rsidR="00506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Предоставления хозяйствующим субъектам, включенным в единый реестр субъектов малого и среднего предпринимательства, отсрочки платы по договорам на право размещения н</w:t>
      </w:r>
      <w:r w:rsidR="00A71532">
        <w:rPr>
          <w:rFonts w:ascii="Times New Roman" w:eastAsia="Times New Roman" w:hAnsi="Times New Roman"/>
          <w:sz w:val="28"/>
          <w:szCs w:val="28"/>
          <w:lang w:eastAsia="ru-RU"/>
        </w:rPr>
        <w:t>естационарных торговых объектов с 1 апреля по 31 декабря 2020 года.</w:t>
      </w:r>
    </w:p>
    <w:p w:rsidR="00A92890" w:rsidRDefault="00A92890" w:rsidP="00A92890">
      <w:pPr>
        <w:pStyle w:val="ad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DAF" w:rsidRPr="00A92890" w:rsidRDefault="00671DAF" w:rsidP="00506E4A">
      <w:pPr>
        <w:pStyle w:val="ad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890">
        <w:rPr>
          <w:rFonts w:ascii="Times New Roman" w:hAnsi="Times New Roman"/>
          <w:bCs/>
          <w:sz w:val="28"/>
          <w:szCs w:val="28"/>
        </w:rPr>
        <w:lastRenderedPageBreak/>
        <w:t>Настоящее решение вступает в силу со дня</w:t>
      </w:r>
      <w:r w:rsidRPr="00A92890">
        <w:rPr>
          <w:rFonts w:ascii="Times New Roman" w:hAnsi="Times New Roman"/>
          <w:sz w:val="28"/>
          <w:szCs w:val="28"/>
        </w:rPr>
        <w:t xml:space="preserve"> его официального опубликования (обнародования).</w:t>
      </w:r>
    </w:p>
    <w:p w:rsidR="008859FF" w:rsidRDefault="008859FF" w:rsidP="008859FF">
      <w:pPr>
        <w:pStyle w:val="ConsPlusNormal"/>
      </w:pPr>
    </w:p>
    <w:p w:rsidR="00844FB7" w:rsidRPr="00844FB7" w:rsidRDefault="00844FB7" w:rsidP="00844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5FBB" w:rsidRDefault="001A22B9" w:rsidP="00955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844FB7" w:rsidRPr="00844FB7">
        <w:rPr>
          <w:rFonts w:ascii="Times New Roman" w:hAnsi="Times New Roman"/>
          <w:sz w:val="28"/>
          <w:szCs w:val="28"/>
        </w:rPr>
        <w:t xml:space="preserve"> </w:t>
      </w:r>
      <w:r w:rsidR="00955FBB">
        <w:rPr>
          <w:rFonts w:ascii="Times New Roman" w:hAnsi="Times New Roman"/>
          <w:sz w:val="28"/>
          <w:szCs w:val="28"/>
        </w:rPr>
        <w:t xml:space="preserve">Фрунзенского </w:t>
      </w:r>
      <w:r w:rsidR="00E85FFC">
        <w:rPr>
          <w:rFonts w:ascii="Times New Roman" w:hAnsi="Times New Roman"/>
          <w:sz w:val="28"/>
          <w:szCs w:val="28"/>
        </w:rPr>
        <w:t xml:space="preserve"> </w:t>
      </w:r>
    </w:p>
    <w:p w:rsidR="00844FB7" w:rsidRDefault="00955FBB" w:rsidP="00955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844FB7" w:rsidRPr="00844FB7">
        <w:rPr>
          <w:rFonts w:ascii="Times New Roman" w:hAnsi="Times New Roman"/>
          <w:sz w:val="28"/>
          <w:szCs w:val="28"/>
        </w:rPr>
        <w:tab/>
      </w:r>
      <w:r w:rsidR="00E85FFC">
        <w:rPr>
          <w:rFonts w:ascii="Times New Roman" w:hAnsi="Times New Roman"/>
          <w:sz w:val="28"/>
          <w:szCs w:val="28"/>
        </w:rPr>
        <w:t xml:space="preserve">         </w:t>
      </w:r>
      <w:r w:rsidR="00844FB7" w:rsidRPr="00844FB7">
        <w:rPr>
          <w:rFonts w:ascii="Times New Roman" w:hAnsi="Times New Roman"/>
          <w:sz w:val="28"/>
          <w:szCs w:val="28"/>
        </w:rPr>
        <w:tab/>
      </w:r>
      <w:r w:rsidR="00844FB7" w:rsidRPr="00844FB7">
        <w:rPr>
          <w:rFonts w:ascii="Times New Roman" w:hAnsi="Times New Roman"/>
          <w:sz w:val="28"/>
          <w:szCs w:val="28"/>
        </w:rPr>
        <w:tab/>
      </w:r>
      <w:r w:rsidR="00844FB7" w:rsidRPr="00844FB7">
        <w:rPr>
          <w:rFonts w:ascii="Times New Roman" w:hAnsi="Times New Roman"/>
          <w:sz w:val="28"/>
          <w:szCs w:val="28"/>
        </w:rPr>
        <w:tab/>
      </w:r>
      <w:r w:rsidR="00844FB7" w:rsidRPr="00844FB7">
        <w:rPr>
          <w:rFonts w:ascii="Times New Roman" w:hAnsi="Times New Roman"/>
          <w:sz w:val="28"/>
          <w:szCs w:val="28"/>
        </w:rPr>
        <w:tab/>
      </w:r>
      <w:r w:rsidR="00844FB7" w:rsidRPr="00844FB7">
        <w:rPr>
          <w:rFonts w:ascii="Times New Roman" w:hAnsi="Times New Roman"/>
          <w:sz w:val="28"/>
          <w:szCs w:val="28"/>
        </w:rPr>
        <w:tab/>
      </w:r>
      <w:r w:rsidR="00844FB7" w:rsidRPr="00844FB7">
        <w:rPr>
          <w:rFonts w:ascii="Times New Roman" w:hAnsi="Times New Roman"/>
          <w:sz w:val="28"/>
          <w:szCs w:val="28"/>
        </w:rPr>
        <w:tab/>
      </w:r>
      <w:r w:rsidR="00644AE0">
        <w:rPr>
          <w:rFonts w:ascii="Times New Roman" w:hAnsi="Times New Roman"/>
          <w:sz w:val="28"/>
          <w:szCs w:val="28"/>
        </w:rPr>
        <w:t xml:space="preserve">      </w:t>
      </w:r>
      <w:r w:rsidR="00E85FFC">
        <w:rPr>
          <w:rFonts w:ascii="Times New Roman" w:hAnsi="Times New Roman"/>
          <w:sz w:val="28"/>
          <w:szCs w:val="28"/>
        </w:rPr>
        <w:t xml:space="preserve"> </w:t>
      </w:r>
      <w:r w:rsidR="00644AE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  <w:r w:rsidR="00644AE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="00D63FD3">
        <w:rPr>
          <w:rFonts w:ascii="Times New Roman" w:hAnsi="Times New Roman"/>
          <w:sz w:val="28"/>
          <w:szCs w:val="28"/>
        </w:rPr>
        <w:t xml:space="preserve"> </w:t>
      </w:r>
      <w:r w:rsidR="00644AE0">
        <w:rPr>
          <w:rFonts w:ascii="Times New Roman" w:hAnsi="Times New Roman"/>
          <w:sz w:val="28"/>
          <w:szCs w:val="28"/>
        </w:rPr>
        <w:t>Кобликов</w:t>
      </w:r>
    </w:p>
    <w:p w:rsidR="00B06B9F" w:rsidRDefault="00B06B9F" w:rsidP="00955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6B9F" w:rsidRDefault="00B06B9F" w:rsidP="00955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6B9F" w:rsidRDefault="00B06B9F" w:rsidP="00955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сельской</w:t>
      </w:r>
    </w:p>
    <w:p w:rsidR="00B06B9F" w:rsidRDefault="00B06B9F" w:rsidP="00955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Думы Фрунзенского</w:t>
      </w:r>
    </w:p>
    <w:p w:rsidR="00B06B9F" w:rsidRPr="00844FB7" w:rsidRDefault="00B06B9F" w:rsidP="00955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    В.С. Червенко</w:t>
      </w:r>
    </w:p>
    <w:p w:rsidR="00844FB7" w:rsidRPr="00844FB7" w:rsidRDefault="00B06B9F" w:rsidP="00844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8859FF" w:rsidRDefault="008859FF" w:rsidP="00AB00A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8859FF" w:rsidRDefault="008859FF" w:rsidP="008859FF">
      <w:pPr>
        <w:autoSpaceDE w:val="0"/>
        <w:autoSpaceDN w:val="0"/>
        <w:adjustRightInd w:val="0"/>
        <w:spacing w:line="240" w:lineRule="auto"/>
        <w:ind w:firstLine="540"/>
        <w:jc w:val="right"/>
        <w:rPr>
          <w:rFonts w:ascii="Times New Roman" w:hAnsi="Times New Roman"/>
          <w:bCs/>
          <w:sz w:val="28"/>
          <w:szCs w:val="28"/>
        </w:rPr>
      </w:pPr>
      <w:bookmarkStart w:id="0" w:name="P146"/>
      <w:bookmarkEnd w:id="0"/>
    </w:p>
    <w:sectPr w:rsidR="008859FF" w:rsidSect="00AC2586">
      <w:headerReference w:type="even" r:id="rId8"/>
      <w:headerReference w:type="default" r:id="rId9"/>
      <w:pgSz w:w="11906" w:h="16838"/>
      <w:pgMar w:top="993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46C" w:rsidRDefault="0068646C" w:rsidP="006717CE">
      <w:pPr>
        <w:spacing w:after="0" w:line="240" w:lineRule="auto"/>
      </w:pPr>
      <w:r>
        <w:separator/>
      </w:r>
    </w:p>
  </w:endnote>
  <w:endnote w:type="continuationSeparator" w:id="1">
    <w:p w:rsidR="0068646C" w:rsidRDefault="0068646C" w:rsidP="0067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46C" w:rsidRDefault="0068646C" w:rsidP="006717CE">
      <w:pPr>
        <w:spacing w:after="0" w:line="240" w:lineRule="auto"/>
      </w:pPr>
      <w:r>
        <w:separator/>
      </w:r>
    </w:p>
  </w:footnote>
  <w:footnote w:type="continuationSeparator" w:id="1">
    <w:p w:rsidR="0068646C" w:rsidRDefault="0068646C" w:rsidP="0067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B35" w:rsidRDefault="002250B5" w:rsidP="00616B2A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70B3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70B35" w:rsidRDefault="00370B3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B35" w:rsidRDefault="002250B5" w:rsidP="00616B2A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70B3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71532">
      <w:rPr>
        <w:rStyle w:val="aa"/>
        <w:noProof/>
      </w:rPr>
      <w:t>2</w:t>
    </w:r>
    <w:r>
      <w:rPr>
        <w:rStyle w:val="aa"/>
      </w:rPr>
      <w:fldChar w:fldCharType="end"/>
    </w:r>
  </w:p>
  <w:p w:rsidR="00370B35" w:rsidRDefault="00370B3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5045C"/>
    <w:multiLevelType w:val="hybridMultilevel"/>
    <w:tmpl w:val="71F89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56D07"/>
    <w:multiLevelType w:val="hybridMultilevel"/>
    <w:tmpl w:val="1196E620"/>
    <w:lvl w:ilvl="0" w:tplc="58041B5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54A7B64"/>
    <w:multiLevelType w:val="hybridMultilevel"/>
    <w:tmpl w:val="66262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E52"/>
    <w:rsid w:val="000001F1"/>
    <w:rsid w:val="0000041B"/>
    <w:rsid w:val="00000929"/>
    <w:rsid w:val="00007417"/>
    <w:rsid w:val="00012558"/>
    <w:rsid w:val="0002191B"/>
    <w:rsid w:val="00024011"/>
    <w:rsid w:val="00024600"/>
    <w:rsid w:val="00025223"/>
    <w:rsid w:val="00030129"/>
    <w:rsid w:val="00037503"/>
    <w:rsid w:val="000412EB"/>
    <w:rsid w:val="00042328"/>
    <w:rsid w:val="00042974"/>
    <w:rsid w:val="00042B7B"/>
    <w:rsid w:val="00043A7E"/>
    <w:rsid w:val="000476CC"/>
    <w:rsid w:val="00047B99"/>
    <w:rsid w:val="00050BB1"/>
    <w:rsid w:val="000522A9"/>
    <w:rsid w:val="00056651"/>
    <w:rsid w:val="00063465"/>
    <w:rsid w:val="000665E1"/>
    <w:rsid w:val="000676EC"/>
    <w:rsid w:val="000754D8"/>
    <w:rsid w:val="00077DC6"/>
    <w:rsid w:val="00083A1D"/>
    <w:rsid w:val="000901CC"/>
    <w:rsid w:val="00090D91"/>
    <w:rsid w:val="00097E12"/>
    <w:rsid w:val="000B04AA"/>
    <w:rsid w:val="000B09B1"/>
    <w:rsid w:val="000B117B"/>
    <w:rsid w:val="000B3612"/>
    <w:rsid w:val="000B412E"/>
    <w:rsid w:val="000B5DD2"/>
    <w:rsid w:val="000B61F2"/>
    <w:rsid w:val="000B6607"/>
    <w:rsid w:val="000C196F"/>
    <w:rsid w:val="000C3057"/>
    <w:rsid w:val="000D0BF1"/>
    <w:rsid w:val="000D4173"/>
    <w:rsid w:val="000D49AB"/>
    <w:rsid w:val="000F7580"/>
    <w:rsid w:val="00111490"/>
    <w:rsid w:val="00121041"/>
    <w:rsid w:val="001249D5"/>
    <w:rsid w:val="00126ED3"/>
    <w:rsid w:val="001308FF"/>
    <w:rsid w:val="00130FFC"/>
    <w:rsid w:val="00131960"/>
    <w:rsid w:val="0013328D"/>
    <w:rsid w:val="001334E8"/>
    <w:rsid w:val="0013352B"/>
    <w:rsid w:val="00143516"/>
    <w:rsid w:val="0014419C"/>
    <w:rsid w:val="00145916"/>
    <w:rsid w:val="001505AA"/>
    <w:rsid w:val="00163A02"/>
    <w:rsid w:val="00164C5C"/>
    <w:rsid w:val="00166ED4"/>
    <w:rsid w:val="0017677B"/>
    <w:rsid w:val="00177EB6"/>
    <w:rsid w:val="0018195D"/>
    <w:rsid w:val="00182AC6"/>
    <w:rsid w:val="00184464"/>
    <w:rsid w:val="0019541C"/>
    <w:rsid w:val="001A22B9"/>
    <w:rsid w:val="001B700D"/>
    <w:rsid w:val="001C1846"/>
    <w:rsid w:val="001C39B3"/>
    <w:rsid w:val="001C607D"/>
    <w:rsid w:val="001D5B97"/>
    <w:rsid w:val="001E11DC"/>
    <w:rsid w:val="001E2574"/>
    <w:rsid w:val="001E4F29"/>
    <w:rsid w:val="001E56DC"/>
    <w:rsid w:val="001F1797"/>
    <w:rsid w:val="00200C1D"/>
    <w:rsid w:val="00200CD1"/>
    <w:rsid w:val="00201D7D"/>
    <w:rsid w:val="002074B6"/>
    <w:rsid w:val="00213A82"/>
    <w:rsid w:val="002178BC"/>
    <w:rsid w:val="00221939"/>
    <w:rsid w:val="0022469D"/>
    <w:rsid w:val="002247D7"/>
    <w:rsid w:val="002250B5"/>
    <w:rsid w:val="00232A37"/>
    <w:rsid w:val="00232AD4"/>
    <w:rsid w:val="00236993"/>
    <w:rsid w:val="002442D2"/>
    <w:rsid w:val="00252495"/>
    <w:rsid w:val="00252F0F"/>
    <w:rsid w:val="0025453D"/>
    <w:rsid w:val="00260635"/>
    <w:rsid w:val="00263F63"/>
    <w:rsid w:val="00270984"/>
    <w:rsid w:val="00271C44"/>
    <w:rsid w:val="00272D76"/>
    <w:rsid w:val="0027386A"/>
    <w:rsid w:val="002738AE"/>
    <w:rsid w:val="00281F9F"/>
    <w:rsid w:val="002840AC"/>
    <w:rsid w:val="00286914"/>
    <w:rsid w:val="002902CB"/>
    <w:rsid w:val="002939FF"/>
    <w:rsid w:val="002A3C36"/>
    <w:rsid w:val="002B3722"/>
    <w:rsid w:val="002B42F6"/>
    <w:rsid w:val="002B7B90"/>
    <w:rsid w:val="002C1972"/>
    <w:rsid w:val="002C3D18"/>
    <w:rsid w:val="002D0A81"/>
    <w:rsid w:val="002E2979"/>
    <w:rsid w:val="002E43D1"/>
    <w:rsid w:val="002E6AD3"/>
    <w:rsid w:val="002F39F2"/>
    <w:rsid w:val="00303CA5"/>
    <w:rsid w:val="003216C7"/>
    <w:rsid w:val="003246A4"/>
    <w:rsid w:val="00332A47"/>
    <w:rsid w:val="0034456E"/>
    <w:rsid w:val="00347549"/>
    <w:rsid w:val="00347FAB"/>
    <w:rsid w:val="0035692B"/>
    <w:rsid w:val="00361708"/>
    <w:rsid w:val="00361DEC"/>
    <w:rsid w:val="00361ED8"/>
    <w:rsid w:val="0036702D"/>
    <w:rsid w:val="00370812"/>
    <w:rsid w:val="00370B35"/>
    <w:rsid w:val="0038097F"/>
    <w:rsid w:val="00385228"/>
    <w:rsid w:val="003A0C6D"/>
    <w:rsid w:val="003B2A6D"/>
    <w:rsid w:val="003C19B8"/>
    <w:rsid w:val="003C5106"/>
    <w:rsid w:val="003C7316"/>
    <w:rsid w:val="003D14BD"/>
    <w:rsid w:val="003D15CA"/>
    <w:rsid w:val="003D3229"/>
    <w:rsid w:val="003D4CC6"/>
    <w:rsid w:val="003D5FF8"/>
    <w:rsid w:val="003F10A4"/>
    <w:rsid w:val="003F20F9"/>
    <w:rsid w:val="003F4C19"/>
    <w:rsid w:val="003F542A"/>
    <w:rsid w:val="003F640C"/>
    <w:rsid w:val="00416B39"/>
    <w:rsid w:val="00452BA4"/>
    <w:rsid w:val="004578E6"/>
    <w:rsid w:val="00471B7F"/>
    <w:rsid w:val="00473223"/>
    <w:rsid w:val="00476891"/>
    <w:rsid w:val="00493603"/>
    <w:rsid w:val="00493C7A"/>
    <w:rsid w:val="004947CA"/>
    <w:rsid w:val="004A1D73"/>
    <w:rsid w:val="004A2659"/>
    <w:rsid w:val="004A3D8E"/>
    <w:rsid w:val="004C215D"/>
    <w:rsid w:val="004D2611"/>
    <w:rsid w:val="004D29D2"/>
    <w:rsid w:val="004D2D04"/>
    <w:rsid w:val="004E0972"/>
    <w:rsid w:val="004E3752"/>
    <w:rsid w:val="004E5428"/>
    <w:rsid w:val="004E6D66"/>
    <w:rsid w:val="004E78B3"/>
    <w:rsid w:val="004E7EBC"/>
    <w:rsid w:val="004F2C22"/>
    <w:rsid w:val="004F76B1"/>
    <w:rsid w:val="00506E4A"/>
    <w:rsid w:val="005171DB"/>
    <w:rsid w:val="005411F7"/>
    <w:rsid w:val="005423FA"/>
    <w:rsid w:val="00547ACC"/>
    <w:rsid w:val="005633F1"/>
    <w:rsid w:val="00563478"/>
    <w:rsid w:val="005704CB"/>
    <w:rsid w:val="005718FD"/>
    <w:rsid w:val="0057348A"/>
    <w:rsid w:val="00583AAC"/>
    <w:rsid w:val="00590D51"/>
    <w:rsid w:val="00590DDA"/>
    <w:rsid w:val="005957DD"/>
    <w:rsid w:val="005A570E"/>
    <w:rsid w:val="005A7FFB"/>
    <w:rsid w:val="005C5D7F"/>
    <w:rsid w:val="005C7FCF"/>
    <w:rsid w:val="005D0369"/>
    <w:rsid w:val="005D1AEA"/>
    <w:rsid w:val="005D6551"/>
    <w:rsid w:val="005E521A"/>
    <w:rsid w:val="005E54BE"/>
    <w:rsid w:val="005E5B6A"/>
    <w:rsid w:val="005F1608"/>
    <w:rsid w:val="00600FCB"/>
    <w:rsid w:val="0060105E"/>
    <w:rsid w:val="00602D73"/>
    <w:rsid w:val="00606EFD"/>
    <w:rsid w:val="00611894"/>
    <w:rsid w:val="006154F9"/>
    <w:rsid w:val="00616B2A"/>
    <w:rsid w:val="00616B32"/>
    <w:rsid w:val="00620528"/>
    <w:rsid w:val="00623EC7"/>
    <w:rsid w:val="0063512E"/>
    <w:rsid w:val="0063784B"/>
    <w:rsid w:val="00641127"/>
    <w:rsid w:val="006443D9"/>
    <w:rsid w:val="00644AE0"/>
    <w:rsid w:val="00645844"/>
    <w:rsid w:val="0065042E"/>
    <w:rsid w:val="006717CE"/>
    <w:rsid w:val="00671DAF"/>
    <w:rsid w:val="00676131"/>
    <w:rsid w:val="00676FB9"/>
    <w:rsid w:val="0068646C"/>
    <w:rsid w:val="00687246"/>
    <w:rsid w:val="0069289D"/>
    <w:rsid w:val="00693D36"/>
    <w:rsid w:val="006A21E8"/>
    <w:rsid w:val="006B7BDE"/>
    <w:rsid w:val="006C040E"/>
    <w:rsid w:val="006C1CF0"/>
    <w:rsid w:val="006E7588"/>
    <w:rsid w:val="006F02A0"/>
    <w:rsid w:val="006F2032"/>
    <w:rsid w:val="006F5449"/>
    <w:rsid w:val="00700922"/>
    <w:rsid w:val="00702E9E"/>
    <w:rsid w:val="0070686B"/>
    <w:rsid w:val="00706D7C"/>
    <w:rsid w:val="00710CC0"/>
    <w:rsid w:val="00712B04"/>
    <w:rsid w:val="00722F5E"/>
    <w:rsid w:val="007302E6"/>
    <w:rsid w:val="00736ACB"/>
    <w:rsid w:val="00740556"/>
    <w:rsid w:val="007530AF"/>
    <w:rsid w:val="00757056"/>
    <w:rsid w:val="00757684"/>
    <w:rsid w:val="00761877"/>
    <w:rsid w:val="007631E9"/>
    <w:rsid w:val="00767AB2"/>
    <w:rsid w:val="00776FF9"/>
    <w:rsid w:val="007774F5"/>
    <w:rsid w:val="00777D1F"/>
    <w:rsid w:val="00777E97"/>
    <w:rsid w:val="00787274"/>
    <w:rsid w:val="00792B8B"/>
    <w:rsid w:val="007A0ABD"/>
    <w:rsid w:val="007B1562"/>
    <w:rsid w:val="007C2189"/>
    <w:rsid w:val="007C31ED"/>
    <w:rsid w:val="007C398B"/>
    <w:rsid w:val="007D22F4"/>
    <w:rsid w:val="007D3437"/>
    <w:rsid w:val="007E072C"/>
    <w:rsid w:val="007E25B2"/>
    <w:rsid w:val="008132A0"/>
    <w:rsid w:val="0082743D"/>
    <w:rsid w:val="00832EAF"/>
    <w:rsid w:val="00834148"/>
    <w:rsid w:val="00836A32"/>
    <w:rsid w:val="00836E64"/>
    <w:rsid w:val="00844FB7"/>
    <w:rsid w:val="00846808"/>
    <w:rsid w:val="00857924"/>
    <w:rsid w:val="008642F1"/>
    <w:rsid w:val="008655DF"/>
    <w:rsid w:val="008656BA"/>
    <w:rsid w:val="00866EFF"/>
    <w:rsid w:val="0086795D"/>
    <w:rsid w:val="0087228D"/>
    <w:rsid w:val="00881FE9"/>
    <w:rsid w:val="008859FF"/>
    <w:rsid w:val="00885D66"/>
    <w:rsid w:val="008873AC"/>
    <w:rsid w:val="00891EBE"/>
    <w:rsid w:val="008938A0"/>
    <w:rsid w:val="008A18B8"/>
    <w:rsid w:val="008B08F1"/>
    <w:rsid w:val="008B0F2A"/>
    <w:rsid w:val="008B3AFE"/>
    <w:rsid w:val="008C0852"/>
    <w:rsid w:val="008C09A6"/>
    <w:rsid w:val="008D0EE3"/>
    <w:rsid w:val="008D44AA"/>
    <w:rsid w:val="008D7F43"/>
    <w:rsid w:val="008E5E52"/>
    <w:rsid w:val="008E6AF1"/>
    <w:rsid w:val="008F1428"/>
    <w:rsid w:val="008F7053"/>
    <w:rsid w:val="009068DD"/>
    <w:rsid w:val="0090705C"/>
    <w:rsid w:val="00913E12"/>
    <w:rsid w:val="00915532"/>
    <w:rsid w:val="00921F93"/>
    <w:rsid w:val="009247EA"/>
    <w:rsid w:val="00932426"/>
    <w:rsid w:val="0093461D"/>
    <w:rsid w:val="00944488"/>
    <w:rsid w:val="00947103"/>
    <w:rsid w:val="00947A66"/>
    <w:rsid w:val="009544FD"/>
    <w:rsid w:val="00955FBB"/>
    <w:rsid w:val="00960869"/>
    <w:rsid w:val="00961D13"/>
    <w:rsid w:val="009769E0"/>
    <w:rsid w:val="009A6A4B"/>
    <w:rsid w:val="009C166D"/>
    <w:rsid w:val="009C266F"/>
    <w:rsid w:val="009C6145"/>
    <w:rsid w:val="009C72ED"/>
    <w:rsid w:val="009D43DD"/>
    <w:rsid w:val="009D5017"/>
    <w:rsid w:val="009E216C"/>
    <w:rsid w:val="009E341F"/>
    <w:rsid w:val="009F4175"/>
    <w:rsid w:val="00A358AB"/>
    <w:rsid w:val="00A37410"/>
    <w:rsid w:val="00A43625"/>
    <w:rsid w:val="00A539FC"/>
    <w:rsid w:val="00A563BD"/>
    <w:rsid w:val="00A613C2"/>
    <w:rsid w:val="00A66BF4"/>
    <w:rsid w:val="00A71532"/>
    <w:rsid w:val="00A72EA5"/>
    <w:rsid w:val="00A9252C"/>
    <w:rsid w:val="00A92890"/>
    <w:rsid w:val="00A96031"/>
    <w:rsid w:val="00A96BB1"/>
    <w:rsid w:val="00AA2844"/>
    <w:rsid w:val="00AB00A8"/>
    <w:rsid w:val="00AB2854"/>
    <w:rsid w:val="00AB6FAC"/>
    <w:rsid w:val="00AC02DF"/>
    <w:rsid w:val="00AC1113"/>
    <w:rsid w:val="00AC2586"/>
    <w:rsid w:val="00AC48EB"/>
    <w:rsid w:val="00AD0D80"/>
    <w:rsid w:val="00AD16EB"/>
    <w:rsid w:val="00AD3374"/>
    <w:rsid w:val="00AD438C"/>
    <w:rsid w:val="00AD60D5"/>
    <w:rsid w:val="00AE2038"/>
    <w:rsid w:val="00AE4F33"/>
    <w:rsid w:val="00AE65D9"/>
    <w:rsid w:val="00AF266E"/>
    <w:rsid w:val="00AF3172"/>
    <w:rsid w:val="00AF3AFE"/>
    <w:rsid w:val="00B06B9F"/>
    <w:rsid w:val="00B123FA"/>
    <w:rsid w:val="00B23EB6"/>
    <w:rsid w:val="00B26071"/>
    <w:rsid w:val="00B270DF"/>
    <w:rsid w:val="00B319AD"/>
    <w:rsid w:val="00B44A63"/>
    <w:rsid w:val="00B46747"/>
    <w:rsid w:val="00B46900"/>
    <w:rsid w:val="00B65127"/>
    <w:rsid w:val="00B73924"/>
    <w:rsid w:val="00B73D9E"/>
    <w:rsid w:val="00B74A3F"/>
    <w:rsid w:val="00B7565F"/>
    <w:rsid w:val="00B76B20"/>
    <w:rsid w:val="00B80296"/>
    <w:rsid w:val="00B962CD"/>
    <w:rsid w:val="00BA051D"/>
    <w:rsid w:val="00BA0758"/>
    <w:rsid w:val="00BB0F46"/>
    <w:rsid w:val="00BB1607"/>
    <w:rsid w:val="00BB2BF8"/>
    <w:rsid w:val="00BC1695"/>
    <w:rsid w:val="00BC5FC3"/>
    <w:rsid w:val="00BC6B5F"/>
    <w:rsid w:val="00BE07F3"/>
    <w:rsid w:val="00BE1AD9"/>
    <w:rsid w:val="00BE2DD1"/>
    <w:rsid w:val="00BE788A"/>
    <w:rsid w:val="00BF118F"/>
    <w:rsid w:val="00BF18F6"/>
    <w:rsid w:val="00BF2826"/>
    <w:rsid w:val="00C01603"/>
    <w:rsid w:val="00C0315C"/>
    <w:rsid w:val="00C17A89"/>
    <w:rsid w:val="00C23420"/>
    <w:rsid w:val="00C23D6E"/>
    <w:rsid w:val="00C254A0"/>
    <w:rsid w:val="00C278B3"/>
    <w:rsid w:val="00C324E7"/>
    <w:rsid w:val="00C419DB"/>
    <w:rsid w:val="00C42049"/>
    <w:rsid w:val="00C42BF4"/>
    <w:rsid w:val="00C42E49"/>
    <w:rsid w:val="00C44CB9"/>
    <w:rsid w:val="00C451E9"/>
    <w:rsid w:val="00C50127"/>
    <w:rsid w:val="00C50BAE"/>
    <w:rsid w:val="00C527BE"/>
    <w:rsid w:val="00C52B2A"/>
    <w:rsid w:val="00C53B48"/>
    <w:rsid w:val="00C54E7D"/>
    <w:rsid w:val="00C55CB3"/>
    <w:rsid w:val="00C6133A"/>
    <w:rsid w:val="00C62144"/>
    <w:rsid w:val="00C63A0B"/>
    <w:rsid w:val="00C811E1"/>
    <w:rsid w:val="00C839D7"/>
    <w:rsid w:val="00C86381"/>
    <w:rsid w:val="00C93A59"/>
    <w:rsid w:val="00CA1D16"/>
    <w:rsid w:val="00CA2386"/>
    <w:rsid w:val="00CA2709"/>
    <w:rsid w:val="00CB0052"/>
    <w:rsid w:val="00CB7707"/>
    <w:rsid w:val="00CC7B71"/>
    <w:rsid w:val="00CD047C"/>
    <w:rsid w:val="00CD15BB"/>
    <w:rsid w:val="00CD2CCD"/>
    <w:rsid w:val="00CD48F2"/>
    <w:rsid w:val="00CF4525"/>
    <w:rsid w:val="00CF46E7"/>
    <w:rsid w:val="00D01CF3"/>
    <w:rsid w:val="00D020D9"/>
    <w:rsid w:val="00D06860"/>
    <w:rsid w:val="00D071C1"/>
    <w:rsid w:val="00D1356B"/>
    <w:rsid w:val="00D202BC"/>
    <w:rsid w:val="00D21529"/>
    <w:rsid w:val="00D2188B"/>
    <w:rsid w:val="00D349AB"/>
    <w:rsid w:val="00D4661A"/>
    <w:rsid w:val="00D526E0"/>
    <w:rsid w:val="00D52A5B"/>
    <w:rsid w:val="00D60942"/>
    <w:rsid w:val="00D63FD3"/>
    <w:rsid w:val="00D7074A"/>
    <w:rsid w:val="00D70961"/>
    <w:rsid w:val="00D744CE"/>
    <w:rsid w:val="00D800A1"/>
    <w:rsid w:val="00D87E10"/>
    <w:rsid w:val="00D9119A"/>
    <w:rsid w:val="00D957B1"/>
    <w:rsid w:val="00D95FC8"/>
    <w:rsid w:val="00DA3713"/>
    <w:rsid w:val="00DB073C"/>
    <w:rsid w:val="00DB2429"/>
    <w:rsid w:val="00DB5FD1"/>
    <w:rsid w:val="00DB7FEA"/>
    <w:rsid w:val="00DC786F"/>
    <w:rsid w:val="00DD0DC8"/>
    <w:rsid w:val="00DD587E"/>
    <w:rsid w:val="00DD6A71"/>
    <w:rsid w:val="00DF08B3"/>
    <w:rsid w:val="00DF484E"/>
    <w:rsid w:val="00E01F73"/>
    <w:rsid w:val="00E03DAB"/>
    <w:rsid w:val="00E051C3"/>
    <w:rsid w:val="00E11552"/>
    <w:rsid w:val="00E116E3"/>
    <w:rsid w:val="00E17D18"/>
    <w:rsid w:val="00E3139C"/>
    <w:rsid w:val="00E36297"/>
    <w:rsid w:val="00E37104"/>
    <w:rsid w:val="00E53D3D"/>
    <w:rsid w:val="00E549E5"/>
    <w:rsid w:val="00E65124"/>
    <w:rsid w:val="00E70523"/>
    <w:rsid w:val="00E7235B"/>
    <w:rsid w:val="00E74CF3"/>
    <w:rsid w:val="00E82186"/>
    <w:rsid w:val="00E8283D"/>
    <w:rsid w:val="00E8298A"/>
    <w:rsid w:val="00E85FFC"/>
    <w:rsid w:val="00E877B7"/>
    <w:rsid w:val="00E905DD"/>
    <w:rsid w:val="00E91807"/>
    <w:rsid w:val="00E91968"/>
    <w:rsid w:val="00E928E5"/>
    <w:rsid w:val="00E93146"/>
    <w:rsid w:val="00EA102A"/>
    <w:rsid w:val="00EA7429"/>
    <w:rsid w:val="00EB0E6A"/>
    <w:rsid w:val="00EB4A17"/>
    <w:rsid w:val="00EC4A3C"/>
    <w:rsid w:val="00EC631B"/>
    <w:rsid w:val="00ED2083"/>
    <w:rsid w:val="00EE71D7"/>
    <w:rsid w:val="00EF2B91"/>
    <w:rsid w:val="00F07D26"/>
    <w:rsid w:val="00F10E90"/>
    <w:rsid w:val="00F156FD"/>
    <w:rsid w:val="00F233A3"/>
    <w:rsid w:val="00F26129"/>
    <w:rsid w:val="00F316D4"/>
    <w:rsid w:val="00F328CC"/>
    <w:rsid w:val="00F37C87"/>
    <w:rsid w:val="00F42871"/>
    <w:rsid w:val="00F42F0D"/>
    <w:rsid w:val="00F43C2F"/>
    <w:rsid w:val="00F45888"/>
    <w:rsid w:val="00F46411"/>
    <w:rsid w:val="00F46FAC"/>
    <w:rsid w:val="00F479DD"/>
    <w:rsid w:val="00F57621"/>
    <w:rsid w:val="00F64D28"/>
    <w:rsid w:val="00F717FB"/>
    <w:rsid w:val="00F721CF"/>
    <w:rsid w:val="00F81D24"/>
    <w:rsid w:val="00F81D6A"/>
    <w:rsid w:val="00F8642C"/>
    <w:rsid w:val="00F922A8"/>
    <w:rsid w:val="00F958CB"/>
    <w:rsid w:val="00FA1448"/>
    <w:rsid w:val="00FA7BFB"/>
    <w:rsid w:val="00FB4AC6"/>
    <w:rsid w:val="00FC0325"/>
    <w:rsid w:val="00FC0424"/>
    <w:rsid w:val="00FC619E"/>
    <w:rsid w:val="00FD0DF7"/>
    <w:rsid w:val="00FE2167"/>
    <w:rsid w:val="00FE2AB7"/>
    <w:rsid w:val="00FE3454"/>
    <w:rsid w:val="00FE59BB"/>
    <w:rsid w:val="00FE60FE"/>
    <w:rsid w:val="00FE745E"/>
    <w:rsid w:val="00FF5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F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93D3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6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156FD"/>
    <w:rPr>
      <w:rFonts w:ascii="Tahoma" w:hAnsi="Tahoma" w:cs="Tahoma"/>
      <w:sz w:val="16"/>
      <w:szCs w:val="16"/>
      <w:lang w:eastAsia="en-US"/>
    </w:rPr>
  </w:style>
  <w:style w:type="paragraph" w:styleId="a5">
    <w:name w:val="footnote text"/>
    <w:basedOn w:val="a"/>
    <w:link w:val="a6"/>
    <w:uiPriority w:val="99"/>
    <w:unhideWhenUsed/>
    <w:rsid w:val="006717CE"/>
    <w:rPr>
      <w:sz w:val="20"/>
      <w:szCs w:val="20"/>
    </w:rPr>
  </w:style>
  <w:style w:type="character" w:customStyle="1" w:styleId="a6">
    <w:name w:val="Текст сноски Знак"/>
    <w:link w:val="a5"/>
    <w:uiPriority w:val="99"/>
    <w:rsid w:val="006717CE"/>
    <w:rPr>
      <w:lang w:eastAsia="en-US"/>
    </w:rPr>
  </w:style>
  <w:style w:type="character" w:styleId="a7">
    <w:name w:val="footnote reference"/>
    <w:uiPriority w:val="99"/>
    <w:unhideWhenUsed/>
    <w:rsid w:val="006717CE"/>
    <w:rPr>
      <w:vertAlign w:val="superscript"/>
    </w:rPr>
  </w:style>
  <w:style w:type="character" w:styleId="a8">
    <w:name w:val="Hyperlink"/>
    <w:uiPriority w:val="99"/>
    <w:unhideWhenUsed/>
    <w:rsid w:val="00F43C2F"/>
    <w:rPr>
      <w:color w:val="0000FF"/>
      <w:u w:val="single"/>
    </w:rPr>
  </w:style>
  <w:style w:type="paragraph" w:customStyle="1" w:styleId="ConsPlusNormal">
    <w:name w:val="ConsPlusNormal"/>
    <w:rsid w:val="0083414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722F5E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9">
    <w:name w:val="header"/>
    <w:basedOn w:val="a"/>
    <w:rsid w:val="002840A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840AC"/>
  </w:style>
  <w:style w:type="paragraph" w:styleId="ab">
    <w:name w:val="Body Text"/>
    <w:basedOn w:val="a"/>
    <w:rsid w:val="00C839D7"/>
    <w:pPr>
      <w:widowControl w:val="0"/>
      <w:shd w:val="clear" w:color="auto" w:fill="FFFFFF"/>
      <w:spacing w:before="240" w:after="360" w:line="240" w:lineRule="atLeast"/>
      <w:jc w:val="both"/>
    </w:pPr>
    <w:rPr>
      <w:rFonts w:ascii="Times New Roman" w:eastAsia="Courier New" w:hAnsi="Times New Roman"/>
      <w:sz w:val="26"/>
      <w:szCs w:val="26"/>
      <w:lang w:eastAsia="ru-RU"/>
    </w:rPr>
  </w:style>
  <w:style w:type="paragraph" w:styleId="ac">
    <w:name w:val="footer"/>
    <w:basedOn w:val="a"/>
    <w:rsid w:val="009068DD"/>
    <w:pPr>
      <w:tabs>
        <w:tab w:val="center" w:pos="4677"/>
        <w:tab w:val="right" w:pos="9355"/>
      </w:tabs>
    </w:pPr>
  </w:style>
  <w:style w:type="paragraph" w:customStyle="1" w:styleId="ConsTitle">
    <w:name w:val="ConsTitle"/>
    <w:rsid w:val="008859F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3D3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d">
    <w:name w:val="List Paragraph"/>
    <w:basedOn w:val="a"/>
    <w:uiPriority w:val="34"/>
    <w:qFormat/>
    <w:rsid w:val="00A928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627D6-4BFE-43F0-B875-9A9E6661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RePack by SPecialiST</Company>
  <LinksUpToDate>false</LinksUpToDate>
  <CharactersWithSpaces>2430</CharactersWithSpaces>
  <SharedDoc>false</SharedDoc>
  <HLinks>
    <vt:vector size="48" baseType="variant">
      <vt:variant>
        <vt:i4>393296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consultantplus://offline/ref=F088F0CABEE1A512035D466E62A5E641681AF40570D180671FC60BF0877DEE4A17DF279AEC8BE4y2K4M</vt:lpwstr>
      </vt:variant>
      <vt:variant>
        <vt:lpwstr/>
      </vt:variant>
      <vt:variant>
        <vt:i4>7929955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consultantplus://offline/ref=75829066CD49F05E42BFDCBCB7D84F9574EFDC0A5589F414202D6F048E90AA196FBFFC3135652441SAvBN</vt:lpwstr>
      </vt:variant>
      <vt:variant>
        <vt:lpwstr/>
      </vt:variant>
      <vt:variant>
        <vt:i4>5374037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consultantplus://offline/ref=DC5C109FD6C32C193F1EED642EF3F8401F3BD9BBA25990D072A3EB6E8C5B5D22D829EDE78AXCFEN</vt:lpwstr>
      </vt:variant>
      <vt:variant>
        <vt:lpwstr/>
      </vt:variant>
      <vt:variant>
        <vt:i4>3276897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consultantplus://offline/ref=DC5C109FD6C32C193F1EED642EF3F8401F3BDFBAA25C90D072A3EB6E8C5B5D22D829EDE38BCE221CXDFCN</vt:lpwstr>
      </vt:variant>
      <vt:variant>
        <vt:lpwstr/>
      </vt:variant>
      <vt:variant>
        <vt:i4>6226013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consultantplus://offline/ref=35C24C2A49ED20BC856764318D82DF1C247C16FC6AFF790B26C362DD99P14FI</vt:lpwstr>
      </vt:variant>
      <vt:variant>
        <vt:lpwstr/>
      </vt:variant>
      <vt:variant>
        <vt:i4>6160478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consultantplus://offline/ref=35C24C2A49ED20BC85676D288A82DF1C217310F36CF8790B26C362DD99P14FI</vt:lpwstr>
      </vt:variant>
      <vt:variant>
        <vt:lpwstr/>
      </vt:variant>
      <vt:variant>
        <vt:i4>6160397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consultantplus://offline/ref=35C24C2A49ED20BC85676E3D9382DF1C227115FD62AB2E0977966CPD48I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consultantplus://offline/ref=35C24C2A49ED20BC85676D288A82DF1C217214F36DFA790B26C362DD99P14FI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Богатенко Ирина Геннадиевна</dc:creator>
  <cp:lastModifiedBy>user</cp:lastModifiedBy>
  <cp:revision>12</cp:revision>
  <cp:lastPrinted>2017-09-28T09:37:00Z</cp:lastPrinted>
  <dcterms:created xsi:type="dcterms:W3CDTF">2020-06-05T11:22:00Z</dcterms:created>
  <dcterms:modified xsi:type="dcterms:W3CDTF">2020-06-09T06:22:00Z</dcterms:modified>
</cp:coreProperties>
</file>